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287629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PRZEDSIĘBIORCZOŚĆ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20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4474A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8322A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42FFF" w:rsidRDefault="00FC3315" w:rsidP="009E7B8A">
            <w:pPr>
              <w:rPr>
                <w:sz w:val="22"/>
                <w:szCs w:val="22"/>
              </w:rPr>
            </w:pPr>
            <w:r w:rsidRPr="00242FF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242FFF" w:rsidRDefault="00242FFF" w:rsidP="00FC3315">
            <w:pPr>
              <w:rPr>
                <w:color w:val="FF0000"/>
                <w:sz w:val="22"/>
                <w:szCs w:val="22"/>
              </w:rPr>
            </w:pPr>
            <w:r w:rsidRPr="00242FFF">
              <w:rPr>
                <w:sz w:val="22"/>
                <w:szCs w:val="22"/>
              </w:rPr>
              <w:t>dr inż. Tomasz Winnicki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242FFF" w:rsidRDefault="00FC3315" w:rsidP="009E7B8A">
            <w:pPr>
              <w:rPr>
                <w:sz w:val="22"/>
                <w:szCs w:val="22"/>
              </w:rPr>
            </w:pPr>
            <w:r w:rsidRPr="00242FF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242FFF" w:rsidRDefault="00242FFF" w:rsidP="00FC3315">
            <w:pPr>
              <w:rPr>
                <w:color w:val="FF0000"/>
                <w:sz w:val="22"/>
                <w:szCs w:val="22"/>
              </w:rPr>
            </w:pPr>
            <w:r w:rsidRPr="00242FFF">
              <w:rPr>
                <w:sz w:val="22"/>
                <w:szCs w:val="22"/>
              </w:rPr>
              <w:t>dr inż. Tomasz Winnicki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242FFF" w:rsidRDefault="00242FFF" w:rsidP="00781E3A">
            <w:pPr>
              <w:jc w:val="both"/>
              <w:rPr>
                <w:sz w:val="22"/>
                <w:szCs w:val="22"/>
              </w:rPr>
            </w:pPr>
            <w:r w:rsidRPr="00242FFF">
              <w:rPr>
                <w:sz w:val="22"/>
                <w:szCs w:val="22"/>
              </w:rPr>
              <w:t>Celem zajęć jest przygotowanie studentów do zakładania działalności gospodarczej w oparciu o różne inicjatywy przedsiębiorcze.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242FFF" w:rsidRDefault="00242FFF" w:rsidP="00FC3315">
            <w:pPr>
              <w:rPr>
                <w:sz w:val="22"/>
                <w:szCs w:val="22"/>
              </w:rPr>
            </w:pPr>
            <w:r w:rsidRPr="00242FFF">
              <w:rPr>
                <w:sz w:val="22"/>
                <w:szCs w:val="22"/>
              </w:rPr>
              <w:t>Znajomość zagadnień mikro i makroekonomicznych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B82EE1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B82EE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82EE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B82EE1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B82EE1" w:rsidRDefault="00FC3315" w:rsidP="009E7B8A">
            <w:pPr>
              <w:jc w:val="center"/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B82EE1" w:rsidRDefault="00FC3315" w:rsidP="00FC3315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2EE1" w:rsidRDefault="00FC3315" w:rsidP="009E7B8A">
            <w:pPr>
              <w:jc w:val="center"/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Kod kierunkowego efektu</w:t>
            </w:r>
          </w:p>
          <w:p w:rsidR="00FC3315" w:rsidRPr="00B82EE1" w:rsidRDefault="00FC3315" w:rsidP="009E7B8A">
            <w:pPr>
              <w:jc w:val="center"/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uczenia się</w:t>
            </w:r>
          </w:p>
        </w:tc>
      </w:tr>
      <w:tr w:rsidR="00FC3315" w:rsidRPr="00B82EE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FC3315" w:rsidP="00FC3315">
            <w:pPr>
              <w:rPr>
                <w:sz w:val="22"/>
                <w:szCs w:val="22"/>
              </w:rPr>
            </w:pPr>
            <w:r w:rsidRPr="00B82EE1">
              <w:rPr>
                <w:b/>
                <w:sz w:val="22"/>
                <w:szCs w:val="22"/>
              </w:rPr>
              <w:t>Wiedza</w:t>
            </w:r>
            <w:r w:rsidRPr="00B82EE1">
              <w:rPr>
                <w:sz w:val="22"/>
                <w:szCs w:val="22"/>
              </w:rPr>
              <w:t xml:space="preserve"> (</w:t>
            </w:r>
            <w:r w:rsidRPr="00B82EE1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2EE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82EE1" w:rsidTr="00F605C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9E7B8A" w:rsidP="00F605CC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82EE1" w:rsidRDefault="00242FFF" w:rsidP="00F605CC">
            <w:pPr>
              <w:rPr>
                <w:sz w:val="22"/>
                <w:szCs w:val="22"/>
              </w:rPr>
            </w:pPr>
            <w:r w:rsidRPr="00B82EE1">
              <w:rPr>
                <w:rFonts w:eastAsia="Calibri"/>
                <w:sz w:val="22"/>
                <w:szCs w:val="22"/>
                <w:lang w:eastAsia="en-US"/>
              </w:rPr>
              <w:t>Opisuje podstawowe czynniki warunkujące prowadzenie działalności gospodarczej</w:t>
            </w:r>
            <w:r w:rsidR="00102E77" w:rsidRPr="00B82EE1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2FD" w:rsidRDefault="009102FD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 w:rsidR="00DF2932">
              <w:rPr>
                <w:sz w:val="22"/>
                <w:szCs w:val="22"/>
              </w:rPr>
              <w:t>2</w:t>
            </w:r>
          </w:p>
          <w:p w:rsidR="009102FD" w:rsidRDefault="0098717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  <w:p w:rsidR="009102FD" w:rsidRPr="00B82EE1" w:rsidRDefault="00781E3A" w:rsidP="009871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</w:tc>
      </w:tr>
      <w:tr w:rsidR="00FC3315" w:rsidRPr="00B82EE1" w:rsidTr="00F605C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9E7B8A" w:rsidP="00F605CC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82EE1" w:rsidRDefault="00242FFF" w:rsidP="00F605CC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 xml:space="preserve">Tłumaczy zjawiska społeczno </w:t>
            </w:r>
            <w:r w:rsidR="00102E77" w:rsidRPr="00B82EE1">
              <w:rPr>
                <w:sz w:val="22"/>
                <w:szCs w:val="22"/>
              </w:rPr>
              <w:t>–</w:t>
            </w:r>
            <w:r w:rsidRPr="00B82EE1">
              <w:rPr>
                <w:sz w:val="22"/>
                <w:szCs w:val="22"/>
              </w:rPr>
              <w:t xml:space="preserve"> gospodarcze</w:t>
            </w:r>
            <w:r w:rsidR="00102E77" w:rsidRPr="00B82EE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7173" w:rsidRDefault="00987173" w:rsidP="00987173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 w:rsidR="00DF2932">
              <w:rPr>
                <w:sz w:val="22"/>
                <w:szCs w:val="22"/>
              </w:rPr>
              <w:t>2</w:t>
            </w:r>
          </w:p>
          <w:p w:rsidR="00FC3315" w:rsidRDefault="00DF2932" w:rsidP="009871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987173" w:rsidRPr="00B82EE1" w:rsidRDefault="00987173" w:rsidP="009871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K1P_W09</w:t>
            </w:r>
          </w:p>
        </w:tc>
      </w:tr>
      <w:tr w:rsidR="00102E77" w:rsidRPr="00B82EE1" w:rsidTr="00F605C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2E77" w:rsidRPr="00B82EE1" w:rsidRDefault="00102E77" w:rsidP="00F605CC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2E77" w:rsidRPr="00B82EE1" w:rsidRDefault="00B82EE1" w:rsidP="00F605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i opisuje etapy procesu założenia działalności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52BA" w:rsidRDefault="001B52BA" w:rsidP="001B52B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K1P_W01</w:t>
            </w:r>
          </w:p>
          <w:p w:rsidR="001B52BA" w:rsidRDefault="001B52BA" w:rsidP="001B52B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 w:rsidR="00DF2932">
              <w:rPr>
                <w:sz w:val="22"/>
                <w:szCs w:val="22"/>
              </w:rPr>
              <w:t>2</w:t>
            </w:r>
          </w:p>
          <w:p w:rsidR="00102E77" w:rsidRPr="00B82EE1" w:rsidRDefault="001B52BA" w:rsidP="001E63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</w:tc>
      </w:tr>
      <w:tr w:rsidR="00FC3315" w:rsidRPr="00B82EE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FC3315" w:rsidP="00FC3315">
            <w:pPr>
              <w:rPr>
                <w:sz w:val="22"/>
                <w:szCs w:val="22"/>
              </w:rPr>
            </w:pPr>
            <w:r w:rsidRPr="00B82EE1">
              <w:rPr>
                <w:b/>
                <w:sz w:val="22"/>
                <w:szCs w:val="22"/>
              </w:rPr>
              <w:t>Umiejętności</w:t>
            </w:r>
            <w:r w:rsidRPr="00B82EE1">
              <w:rPr>
                <w:sz w:val="22"/>
                <w:szCs w:val="22"/>
              </w:rPr>
              <w:t xml:space="preserve"> </w:t>
            </w:r>
            <w:r w:rsidR="009E7B8A" w:rsidRPr="00B82EE1">
              <w:rPr>
                <w:i/>
                <w:sz w:val="22"/>
                <w:szCs w:val="22"/>
              </w:rPr>
              <w:t>(Potraf</w:t>
            </w:r>
            <w:r w:rsidRPr="00B82EE1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2EE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82EE1" w:rsidTr="00F605C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9E7B8A" w:rsidP="00B82EE1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0</w:t>
            </w:r>
            <w:r w:rsidR="00B82EE1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82EE1" w:rsidRDefault="00242FFF" w:rsidP="00F605CC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Przeprowadza analizę strategiczną przedsiębiorstwa</w:t>
            </w:r>
            <w:r w:rsidR="00102E77" w:rsidRPr="00B82EE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1E3A" w:rsidRDefault="00DF2932" w:rsidP="009A7C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  <w:r w:rsidR="00030660" w:rsidRPr="006D025F">
              <w:rPr>
                <w:sz w:val="22"/>
                <w:szCs w:val="22"/>
              </w:rPr>
              <w:t xml:space="preserve"> K1P_U0</w:t>
            </w:r>
            <w:r>
              <w:rPr>
                <w:sz w:val="22"/>
                <w:szCs w:val="22"/>
              </w:rPr>
              <w:t>6</w:t>
            </w:r>
            <w:r w:rsidR="00030660" w:rsidRPr="006D025F">
              <w:rPr>
                <w:sz w:val="22"/>
                <w:szCs w:val="22"/>
              </w:rPr>
              <w:t xml:space="preserve"> K1P_U0</w:t>
            </w:r>
            <w:r>
              <w:rPr>
                <w:sz w:val="22"/>
                <w:szCs w:val="22"/>
              </w:rPr>
              <w:t>8</w:t>
            </w:r>
          </w:p>
          <w:p w:rsidR="00030660" w:rsidRPr="00B82EE1" w:rsidRDefault="00030660" w:rsidP="009A7CA1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16</w:t>
            </w:r>
          </w:p>
        </w:tc>
      </w:tr>
      <w:tr w:rsidR="00102E77" w:rsidRPr="00B82EE1" w:rsidTr="00F605C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2E77" w:rsidRPr="00B82EE1" w:rsidRDefault="00B82EE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2E77" w:rsidRPr="00B82EE1" w:rsidRDefault="00102E77" w:rsidP="00F605CC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Przygotowuje wstępną koncepcję przedsiębiorstwa (biznesplan).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2E77" w:rsidRPr="00B82EE1" w:rsidRDefault="00DF2932" w:rsidP="000306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  <w:r w:rsidR="00030660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K1P_U17</w:t>
            </w:r>
            <w:r w:rsidR="00030660" w:rsidRPr="006D025F">
              <w:rPr>
                <w:sz w:val="22"/>
                <w:szCs w:val="22"/>
              </w:rPr>
              <w:t xml:space="preserve"> </w:t>
            </w:r>
          </w:p>
        </w:tc>
      </w:tr>
      <w:tr w:rsidR="00FC3315" w:rsidRPr="00B82EE1" w:rsidTr="00F605C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9E7B8A" w:rsidP="00B82EE1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0</w:t>
            </w:r>
            <w:r w:rsidR="00B82EE1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82EE1" w:rsidRDefault="00242FFF" w:rsidP="00F605CC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Określa kierunek rozwoju przedsiębiorstwa</w:t>
            </w:r>
            <w:r w:rsidR="00102E77" w:rsidRPr="00B82EE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2EE1" w:rsidRDefault="00DF293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  <w:r w:rsidR="00030660" w:rsidRPr="006D025F">
              <w:rPr>
                <w:sz w:val="22"/>
                <w:szCs w:val="22"/>
              </w:rPr>
              <w:t xml:space="preserve"> </w:t>
            </w:r>
            <w:r w:rsidR="00030660">
              <w:rPr>
                <w:sz w:val="22"/>
                <w:szCs w:val="22"/>
              </w:rPr>
              <w:t>K1P_U17</w:t>
            </w:r>
          </w:p>
        </w:tc>
      </w:tr>
      <w:tr w:rsidR="00FC3315" w:rsidRPr="00B82EE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FC3315" w:rsidP="00FC3315">
            <w:pPr>
              <w:rPr>
                <w:b/>
                <w:sz w:val="22"/>
                <w:szCs w:val="22"/>
              </w:rPr>
            </w:pPr>
            <w:r w:rsidRPr="00B82EE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2EE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82EE1" w:rsidTr="00F605C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2EE1" w:rsidRDefault="00B82EE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82EE1" w:rsidRDefault="00102E77" w:rsidP="00F605CC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Indywidualnie oraz w grupie poszukuje możliwości rozwiązywania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0660" w:rsidRPr="00B82EE1" w:rsidRDefault="00030660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K1P_K01 </w:t>
            </w:r>
            <w:r>
              <w:rPr>
                <w:sz w:val="22"/>
                <w:szCs w:val="22"/>
              </w:rPr>
              <w:t>K1P_K03</w:t>
            </w:r>
          </w:p>
        </w:tc>
      </w:tr>
      <w:tr w:rsidR="009E7B8A" w:rsidRPr="00B82EE1" w:rsidTr="00F605C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B82EE1" w:rsidRDefault="009E7B8A" w:rsidP="00B82EE1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0</w:t>
            </w:r>
            <w:r w:rsidR="00B82EE1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B8A" w:rsidRPr="00B82EE1" w:rsidRDefault="00102E77" w:rsidP="00F605CC">
            <w:pPr>
              <w:rPr>
                <w:sz w:val="22"/>
                <w:szCs w:val="22"/>
              </w:rPr>
            </w:pPr>
            <w:r w:rsidRPr="00B82EE1">
              <w:rPr>
                <w:sz w:val="22"/>
                <w:szCs w:val="22"/>
              </w:rPr>
              <w:t>Identyfikuje ograniczenia społeczne w rozwoju przedsiębiorczości.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B82EE1" w:rsidRDefault="002D791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  <w:r w:rsidR="00030660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K1P_K06</w:t>
            </w:r>
          </w:p>
        </w:tc>
      </w:tr>
      <w:tr w:rsidR="00B82EE1" w:rsidRPr="00B82EE1" w:rsidTr="00F605C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2EE1" w:rsidRPr="00B82EE1" w:rsidRDefault="00B82EE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2EE1" w:rsidRPr="00B82EE1" w:rsidRDefault="00277542" w:rsidP="00F605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Wprowadza zasady społecznej odpowiedzialności biznesu.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2EE1" w:rsidRPr="00B82EE1" w:rsidRDefault="00030660" w:rsidP="002D7914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 w:rsidR="002D7914">
              <w:rPr>
                <w:sz w:val="22"/>
                <w:szCs w:val="22"/>
              </w:rPr>
              <w:t>4</w:t>
            </w:r>
            <w:r w:rsidRPr="006D025F">
              <w:rPr>
                <w:sz w:val="22"/>
                <w:szCs w:val="22"/>
              </w:rPr>
              <w:t xml:space="preserve"> </w:t>
            </w:r>
            <w:r w:rsidR="002D7914">
              <w:rPr>
                <w:sz w:val="22"/>
                <w:szCs w:val="22"/>
              </w:rPr>
              <w:t>K1P_K09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605084" w:rsidRDefault="00605084" w:rsidP="00781E3A">
            <w:pPr>
              <w:jc w:val="both"/>
              <w:rPr>
                <w:sz w:val="22"/>
                <w:szCs w:val="22"/>
              </w:rPr>
            </w:pPr>
            <w:r w:rsidRPr="00605084">
              <w:rPr>
                <w:sz w:val="22"/>
                <w:szCs w:val="22"/>
              </w:rPr>
              <w:t>Przedsiębiorczość, ja</w:t>
            </w:r>
            <w:r w:rsidR="00110E75">
              <w:rPr>
                <w:sz w:val="22"/>
                <w:szCs w:val="22"/>
              </w:rPr>
              <w:t>ko kategoria nauk o zarządzaniu; z</w:t>
            </w:r>
            <w:r w:rsidRPr="00605084">
              <w:rPr>
                <w:sz w:val="22"/>
                <w:szCs w:val="22"/>
              </w:rPr>
              <w:t>naczenie przedsiębiorczości we współczesnej gospodarce</w:t>
            </w:r>
            <w:r w:rsidR="00781E3A">
              <w:rPr>
                <w:sz w:val="22"/>
                <w:szCs w:val="22"/>
              </w:rPr>
              <w:t>; Z</w:t>
            </w:r>
            <w:r w:rsidRPr="00605084">
              <w:rPr>
                <w:sz w:val="22"/>
                <w:szCs w:val="22"/>
              </w:rPr>
              <w:t>agadnie</w:t>
            </w:r>
            <w:r w:rsidR="00110E75">
              <w:rPr>
                <w:sz w:val="22"/>
                <w:szCs w:val="22"/>
              </w:rPr>
              <w:t>ni</w:t>
            </w:r>
            <w:r w:rsidR="00781E3A">
              <w:rPr>
                <w:sz w:val="22"/>
                <w:szCs w:val="22"/>
              </w:rPr>
              <w:t>e i istota przedsiębiorczości; W</w:t>
            </w:r>
            <w:r w:rsidRPr="00605084">
              <w:rPr>
                <w:sz w:val="22"/>
                <w:szCs w:val="22"/>
              </w:rPr>
              <w:t>łasny biznes - cechy i umiejętności liderów nowych</w:t>
            </w:r>
            <w:r w:rsidR="00110E75">
              <w:rPr>
                <w:sz w:val="22"/>
                <w:szCs w:val="22"/>
              </w:rPr>
              <w:t xml:space="preserve"> </w:t>
            </w:r>
            <w:r w:rsidR="00110E75">
              <w:rPr>
                <w:sz w:val="22"/>
                <w:szCs w:val="22"/>
              </w:rPr>
              <w:lastRenderedPageBreak/>
              <w:t>przedsięwzięć technologicznych; pojęcie innowacyjności, k</w:t>
            </w:r>
            <w:r w:rsidRPr="00605084">
              <w:rPr>
                <w:sz w:val="22"/>
                <w:szCs w:val="22"/>
              </w:rPr>
              <w:t>on</w:t>
            </w:r>
            <w:r w:rsidR="00110E75">
              <w:rPr>
                <w:sz w:val="22"/>
                <w:szCs w:val="22"/>
              </w:rPr>
              <w:t>cepcja ryzyka przedsiębiorczego;</w:t>
            </w:r>
            <w:r w:rsidRPr="00605084">
              <w:rPr>
                <w:sz w:val="22"/>
                <w:szCs w:val="22"/>
              </w:rPr>
              <w:t xml:space="preserve"> </w:t>
            </w:r>
            <w:r w:rsidR="00781E3A">
              <w:rPr>
                <w:sz w:val="22"/>
                <w:szCs w:val="22"/>
              </w:rPr>
              <w:t>K</w:t>
            </w:r>
            <w:r w:rsidRPr="00605084">
              <w:rPr>
                <w:sz w:val="22"/>
                <w:szCs w:val="22"/>
              </w:rPr>
              <w:t>luczowe zagadni</w:t>
            </w:r>
            <w:r w:rsidR="00110E75">
              <w:rPr>
                <w:sz w:val="22"/>
                <w:szCs w:val="22"/>
              </w:rPr>
              <w:t>enia procesu przedsiębiorczości;</w:t>
            </w:r>
            <w:r w:rsidRPr="00605084">
              <w:rPr>
                <w:sz w:val="22"/>
                <w:szCs w:val="22"/>
              </w:rPr>
              <w:t xml:space="preserve"> </w:t>
            </w:r>
            <w:r w:rsidR="00781E3A">
              <w:rPr>
                <w:sz w:val="22"/>
                <w:szCs w:val="22"/>
              </w:rPr>
              <w:t>P</w:t>
            </w:r>
            <w:r w:rsidRPr="00605084">
              <w:rPr>
                <w:sz w:val="22"/>
                <w:szCs w:val="22"/>
              </w:rPr>
              <w:t>ojęcie szansy, jej identyfikowanie,</w:t>
            </w:r>
            <w:r w:rsidR="00110E75">
              <w:rPr>
                <w:sz w:val="22"/>
                <w:szCs w:val="22"/>
              </w:rPr>
              <w:t xml:space="preserve"> tworzenie oraz interpretowanie;</w:t>
            </w:r>
            <w:r w:rsidRPr="00605084">
              <w:rPr>
                <w:sz w:val="22"/>
                <w:szCs w:val="22"/>
              </w:rPr>
              <w:t xml:space="preserve">  </w:t>
            </w:r>
            <w:r w:rsidR="00781E3A">
              <w:rPr>
                <w:sz w:val="22"/>
                <w:szCs w:val="22"/>
              </w:rPr>
              <w:t>W</w:t>
            </w:r>
            <w:r w:rsidRPr="00605084">
              <w:rPr>
                <w:sz w:val="22"/>
                <w:szCs w:val="22"/>
              </w:rPr>
              <w:t>aga przedsiębiorczości w społeczeństwie i gospodarce</w:t>
            </w:r>
            <w:r w:rsidR="00110E75">
              <w:rPr>
                <w:sz w:val="22"/>
                <w:szCs w:val="22"/>
              </w:rPr>
              <w:t>;</w:t>
            </w:r>
            <w:r w:rsidRPr="00605084">
              <w:rPr>
                <w:sz w:val="22"/>
                <w:szCs w:val="22"/>
              </w:rPr>
              <w:t xml:space="preserve"> </w:t>
            </w:r>
            <w:r w:rsidR="00781E3A">
              <w:rPr>
                <w:sz w:val="22"/>
                <w:szCs w:val="22"/>
              </w:rPr>
              <w:t>P</w:t>
            </w:r>
            <w:r w:rsidRPr="00605084">
              <w:rPr>
                <w:sz w:val="22"/>
                <w:szCs w:val="22"/>
              </w:rPr>
              <w:t>owiązanie problematyki przedsiębiorczości z domeną zarządzania strategicznego i zarządzania zasobami ludzkimi</w:t>
            </w:r>
            <w:r w:rsidR="00110E75">
              <w:rPr>
                <w:sz w:val="22"/>
                <w:szCs w:val="22"/>
              </w:rPr>
              <w:t>;</w:t>
            </w:r>
            <w:r w:rsidRPr="00605084">
              <w:rPr>
                <w:sz w:val="22"/>
                <w:szCs w:val="22"/>
              </w:rPr>
              <w:t xml:space="preserve"> </w:t>
            </w:r>
            <w:r w:rsidR="00781E3A">
              <w:rPr>
                <w:sz w:val="22"/>
                <w:szCs w:val="22"/>
              </w:rPr>
              <w:t>I</w:t>
            </w:r>
            <w:r w:rsidRPr="00605084">
              <w:rPr>
                <w:sz w:val="22"/>
                <w:szCs w:val="22"/>
              </w:rPr>
              <w:t>stota zachowań przedsiębiorczych, jako zachowań organizacyjnych</w:t>
            </w:r>
            <w:r w:rsidR="00110E75">
              <w:rPr>
                <w:sz w:val="22"/>
                <w:szCs w:val="22"/>
              </w:rPr>
              <w:t>;</w:t>
            </w:r>
            <w:r w:rsidRPr="00605084">
              <w:rPr>
                <w:sz w:val="22"/>
                <w:szCs w:val="22"/>
              </w:rPr>
              <w:t xml:space="preserve"> </w:t>
            </w:r>
            <w:r w:rsidR="00781E3A">
              <w:rPr>
                <w:sz w:val="22"/>
                <w:szCs w:val="22"/>
              </w:rPr>
              <w:t>D</w:t>
            </w:r>
            <w:r w:rsidRPr="00605084">
              <w:rPr>
                <w:sz w:val="22"/>
                <w:szCs w:val="22"/>
              </w:rPr>
              <w:t>ynamika pr</w:t>
            </w:r>
            <w:r w:rsidR="00110E75">
              <w:rPr>
                <w:sz w:val="22"/>
                <w:szCs w:val="22"/>
              </w:rPr>
              <w:t>zedsiębiorczości w organizacji;</w:t>
            </w:r>
            <w:r w:rsidRPr="00605084">
              <w:rPr>
                <w:sz w:val="22"/>
                <w:szCs w:val="22"/>
              </w:rPr>
              <w:t xml:space="preserve"> </w:t>
            </w:r>
            <w:r w:rsidR="00781E3A">
              <w:rPr>
                <w:sz w:val="22"/>
                <w:szCs w:val="22"/>
              </w:rPr>
              <w:t>R</w:t>
            </w:r>
            <w:r w:rsidRPr="00605084">
              <w:rPr>
                <w:sz w:val="22"/>
                <w:szCs w:val="22"/>
              </w:rPr>
              <w:t>ola gos</w:t>
            </w:r>
            <w:r w:rsidR="00110E75">
              <w:rPr>
                <w:sz w:val="22"/>
                <w:szCs w:val="22"/>
              </w:rPr>
              <w:t>podarki opartej na wiedzy;</w:t>
            </w:r>
            <w:r w:rsidRPr="00605084">
              <w:rPr>
                <w:sz w:val="22"/>
                <w:szCs w:val="22"/>
              </w:rPr>
              <w:t xml:space="preserve">  </w:t>
            </w:r>
            <w:r w:rsidR="00781E3A">
              <w:rPr>
                <w:sz w:val="22"/>
                <w:szCs w:val="22"/>
              </w:rPr>
              <w:t>F</w:t>
            </w:r>
            <w:r w:rsidRPr="00605084">
              <w:rPr>
                <w:sz w:val="22"/>
                <w:szCs w:val="22"/>
              </w:rPr>
              <w:t xml:space="preserve">inansowanie innowacji i przedsiębiorczości; </w:t>
            </w:r>
            <w:r w:rsidR="00781E3A">
              <w:rPr>
                <w:sz w:val="22"/>
                <w:szCs w:val="22"/>
              </w:rPr>
              <w:t>S</w:t>
            </w:r>
            <w:r w:rsidR="00110E75">
              <w:rPr>
                <w:sz w:val="22"/>
                <w:szCs w:val="22"/>
              </w:rPr>
              <w:t>ektor MSP w Polsce i na świecie;</w:t>
            </w:r>
            <w:r w:rsidRPr="00605084">
              <w:rPr>
                <w:sz w:val="22"/>
                <w:szCs w:val="22"/>
              </w:rPr>
              <w:t xml:space="preserve"> MSP wobec globalizacji.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605084" w:rsidRDefault="0010296C" w:rsidP="00781E3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do przygotowania wstępnych koncepcji pomysłów biznesowych: poszukiwanie pomysłów, analiza strategiczna,</w:t>
            </w:r>
            <w:r w:rsidR="00510B1B">
              <w:rPr>
                <w:sz w:val="22"/>
                <w:szCs w:val="22"/>
              </w:rPr>
              <w:t xml:space="preserve"> planowanie biznesu, </w:t>
            </w:r>
            <w:r>
              <w:rPr>
                <w:sz w:val="22"/>
                <w:szCs w:val="22"/>
              </w:rPr>
              <w:t xml:space="preserve">formalizowanie </w:t>
            </w:r>
            <w:r w:rsidR="00510B1B">
              <w:rPr>
                <w:sz w:val="22"/>
                <w:szCs w:val="22"/>
              </w:rPr>
              <w:t>działalności, charakterystyka określonej branży, kluczowe czynniki sukcesu, badania rynku, przygotowanie strategii wejścia na rynek, ograniczenia zewnętrzne w planowani działalności.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CE40A9" w:rsidP="009E7B8A">
            <w:pPr>
              <w:jc w:val="both"/>
              <w:rPr>
                <w:sz w:val="22"/>
                <w:szCs w:val="22"/>
              </w:rPr>
            </w:pPr>
            <w:r w:rsidRPr="00605084">
              <w:rPr>
                <w:sz w:val="22"/>
                <w:szCs w:val="22"/>
              </w:rPr>
              <w:t>Przygotowanie własnych koncepcji pomysłów biznesowych.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B363F" w:rsidRPr="005B363F" w:rsidRDefault="005F7284" w:rsidP="00781E3A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Zięba K. Przedsiębiorczość. Warszawa 2016.</w:t>
            </w:r>
          </w:p>
          <w:p w:rsidR="005B363F" w:rsidRPr="005B363F" w:rsidRDefault="005B363F" w:rsidP="00781E3A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5B363F">
              <w:rPr>
                <w:sz w:val="22"/>
                <w:szCs w:val="22"/>
              </w:rPr>
              <w:t>Strużycki M. (red.)</w:t>
            </w:r>
            <w:r w:rsidR="005F7284">
              <w:rPr>
                <w:sz w:val="22"/>
                <w:szCs w:val="22"/>
              </w:rPr>
              <w:t>.</w:t>
            </w:r>
            <w:r w:rsidRPr="005B363F">
              <w:rPr>
                <w:sz w:val="22"/>
                <w:szCs w:val="22"/>
              </w:rPr>
              <w:t xml:space="preserve"> Przedsiębiorczość w teorii i praktyce. Warszawa 2006. </w:t>
            </w:r>
          </w:p>
          <w:p w:rsidR="00FC3315" w:rsidRPr="00781E3A" w:rsidRDefault="005F7284" w:rsidP="00781E3A">
            <w:pPr>
              <w:pStyle w:val="Akapitzlist"/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781E3A">
              <w:rPr>
                <w:rFonts w:ascii="Times New Roman" w:hAnsi="Times New Roman" w:cs="Times New Roman"/>
                <w:lang w:val="pl-PL"/>
              </w:rPr>
              <w:t>Drążek Z., Niemczynowicz B.</w:t>
            </w:r>
            <w:r w:rsidR="005B363F" w:rsidRPr="00781E3A">
              <w:rPr>
                <w:rFonts w:ascii="Times New Roman" w:hAnsi="Times New Roman" w:cs="Times New Roman"/>
                <w:lang w:val="pl-PL"/>
              </w:rPr>
              <w:t xml:space="preserve"> Zarządzanie strat</w:t>
            </w:r>
            <w:r w:rsidR="007E1C0D" w:rsidRPr="00781E3A">
              <w:rPr>
                <w:rFonts w:ascii="Times New Roman" w:hAnsi="Times New Roman" w:cs="Times New Roman"/>
                <w:lang w:val="pl-PL"/>
              </w:rPr>
              <w:t xml:space="preserve">egiczne przedsiębiorstwem, </w:t>
            </w:r>
            <w:r w:rsidR="005B363F" w:rsidRPr="00781E3A">
              <w:rPr>
                <w:rFonts w:ascii="Times New Roman" w:hAnsi="Times New Roman" w:cs="Times New Roman"/>
                <w:lang w:val="pl-PL"/>
              </w:rPr>
              <w:t>Warszawa 2003.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B363F" w:rsidRPr="005B363F" w:rsidRDefault="005B363F" w:rsidP="00781E3A">
            <w:pPr>
              <w:numPr>
                <w:ilvl w:val="0"/>
                <w:numId w:val="4"/>
              </w:numPr>
              <w:tabs>
                <w:tab w:val="clear" w:pos="720"/>
              </w:tabs>
              <w:suppressAutoHyphens/>
              <w:ind w:left="353"/>
              <w:rPr>
                <w:sz w:val="22"/>
                <w:szCs w:val="22"/>
              </w:rPr>
            </w:pPr>
            <w:r w:rsidRPr="005B363F">
              <w:rPr>
                <w:sz w:val="22"/>
                <w:szCs w:val="22"/>
              </w:rPr>
              <w:t>Łuczak M. Przedsiębiorczość w zar</w:t>
            </w:r>
            <w:r w:rsidR="007E1C0D">
              <w:rPr>
                <w:sz w:val="22"/>
                <w:szCs w:val="22"/>
              </w:rPr>
              <w:t xml:space="preserve">ządzaniu </w:t>
            </w:r>
            <w:r w:rsidR="005F7284">
              <w:rPr>
                <w:sz w:val="22"/>
                <w:szCs w:val="22"/>
              </w:rPr>
              <w:t>firmą</w:t>
            </w:r>
            <w:r w:rsidR="007E1C0D">
              <w:rPr>
                <w:sz w:val="22"/>
                <w:szCs w:val="22"/>
              </w:rPr>
              <w:t xml:space="preserve">. </w:t>
            </w:r>
            <w:r w:rsidRPr="005B363F">
              <w:rPr>
                <w:sz w:val="22"/>
                <w:szCs w:val="22"/>
              </w:rPr>
              <w:t>Warszawa 2003.</w:t>
            </w:r>
          </w:p>
          <w:p w:rsidR="00FC3315" w:rsidRPr="005F7284" w:rsidRDefault="005B363F" w:rsidP="00781E3A">
            <w:pPr>
              <w:pStyle w:val="Akapitzlist"/>
              <w:numPr>
                <w:ilvl w:val="0"/>
                <w:numId w:val="4"/>
              </w:numPr>
              <w:tabs>
                <w:tab w:val="clear" w:pos="720"/>
              </w:tabs>
              <w:suppressAutoHyphens/>
              <w:ind w:left="353"/>
              <w:rPr>
                <w:rFonts w:ascii="Times New Roman" w:hAnsi="Times New Roman" w:cs="Times New Roman"/>
              </w:rPr>
            </w:pPr>
            <w:r w:rsidRPr="00781E3A">
              <w:rPr>
                <w:rFonts w:ascii="Times New Roman" w:hAnsi="Times New Roman" w:cs="Times New Roman"/>
                <w:lang w:val="pl-PL"/>
              </w:rPr>
              <w:t xml:space="preserve">Gregorczyk S. Przedsiębiorczość bez tajemnic. </w:t>
            </w:r>
            <w:r w:rsidRPr="005B363F">
              <w:rPr>
                <w:rFonts w:ascii="Times New Roman" w:hAnsi="Times New Roman" w:cs="Times New Roman"/>
              </w:rPr>
              <w:t>Warszawa 2002.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6A15A7" w:rsidRPr="00FC2E45" w:rsidRDefault="006A15A7" w:rsidP="006A1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 informacyjny z elementami wykładu konwersatoryjnego </w:t>
            </w:r>
            <w:r w:rsidRPr="00FC2E45">
              <w:rPr>
                <w:sz w:val="22"/>
                <w:szCs w:val="22"/>
              </w:rPr>
              <w:t>- prezentacja multimedialna.</w:t>
            </w:r>
          </w:p>
          <w:p w:rsidR="006A15A7" w:rsidRPr="00FC2E45" w:rsidRDefault="006A15A7" w:rsidP="006A15A7">
            <w:pPr>
              <w:rPr>
                <w:sz w:val="22"/>
                <w:szCs w:val="22"/>
              </w:rPr>
            </w:pPr>
            <w:r w:rsidRPr="00FC2E45">
              <w:rPr>
                <w:sz w:val="22"/>
                <w:szCs w:val="22"/>
              </w:rPr>
              <w:t>Metody praktyczne (studium przypadków z zakresu poruszanej tematyki)</w:t>
            </w:r>
            <w:r>
              <w:rPr>
                <w:sz w:val="22"/>
                <w:szCs w:val="22"/>
              </w:rPr>
              <w:t xml:space="preserve"> – klasyczna metoda problemowa</w:t>
            </w:r>
            <w:r w:rsidRPr="00FC2E45">
              <w:rPr>
                <w:sz w:val="22"/>
                <w:szCs w:val="22"/>
              </w:rPr>
              <w:t>.</w:t>
            </w:r>
          </w:p>
          <w:p w:rsidR="00FC3315" w:rsidRPr="009E7B8A" w:rsidRDefault="006A15A7" w:rsidP="006A15A7">
            <w:pPr>
              <w:jc w:val="both"/>
              <w:rPr>
                <w:sz w:val="22"/>
                <w:szCs w:val="22"/>
              </w:rPr>
            </w:pPr>
            <w:r w:rsidRPr="00FC2E45">
              <w:rPr>
                <w:sz w:val="22"/>
                <w:szCs w:val="22"/>
              </w:rPr>
              <w:t>Praca w zespołach.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28"/>
        <w:gridCol w:w="20"/>
        <w:gridCol w:w="1800"/>
      </w:tblGrid>
      <w:tr w:rsidR="00AC0711" w:rsidRPr="0064454D" w:rsidTr="000A7D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0711" w:rsidRPr="0064454D" w:rsidRDefault="00AC0711" w:rsidP="000A7D94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0711" w:rsidRPr="0064454D" w:rsidRDefault="00AC0711" w:rsidP="000A7D94">
            <w:pPr>
              <w:jc w:val="center"/>
              <w:rPr>
                <w:sz w:val="22"/>
                <w:szCs w:val="22"/>
              </w:rPr>
            </w:pPr>
          </w:p>
          <w:p w:rsidR="00AC0711" w:rsidRPr="0064454D" w:rsidRDefault="00AC0711" w:rsidP="000A7D94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Nr efektu uczenia się/grupy efektów</w:t>
            </w:r>
            <w:r w:rsidRPr="0064454D">
              <w:rPr>
                <w:sz w:val="22"/>
                <w:szCs w:val="22"/>
              </w:rPr>
              <w:br/>
            </w:r>
          </w:p>
        </w:tc>
      </w:tr>
      <w:tr w:rsidR="00AC0711" w:rsidRPr="0064454D" w:rsidTr="000A7D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C0711" w:rsidRPr="00781E3A" w:rsidRDefault="00AC0711" w:rsidP="000A7D94">
            <w:pPr>
              <w:snapToGrid w:val="0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Zaliczenie pisemne z pytaniami otwartymi (wykład).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AC0711" w:rsidRPr="00781E3A" w:rsidRDefault="00AC0711" w:rsidP="000A7D94">
            <w:pPr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01, 02,</w:t>
            </w:r>
            <w:r w:rsidR="00B8662D" w:rsidRPr="00781E3A">
              <w:rPr>
                <w:sz w:val="22"/>
                <w:szCs w:val="22"/>
              </w:rPr>
              <w:t xml:space="preserve"> 03,</w:t>
            </w:r>
            <w:r w:rsidRPr="00781E3A">
              <w:rPr>
                <w:sz w:val="22"/>
                <w:szCs w:val="22"/>
              </w:rPr>
              <w:t xml:space="preserve"> </w:t>
            </w:r>
            <w:r w:rsidR="00B8662D" w:rsidRPr="00781E3A">
              <w:rPr>
                <w:sz w:val="22"/>
                <w:szCs w:val="22"/>
              </w:rPr>
              <w:t>08,</w:t>
            </w:r>
          </w:p>
        </w:tc>
      </w:tr>
      <w:tr w:rsidR="00AC0711" w:rsidRPr="0064454D" w:rsidTr="000A7D94">
        <w:tc>
          <w:tcPr>
            <w:tcW w:w="8208" w:type="dxa"/>
            <w:gridSpan w:val="3"/>
          </w:tcPr>
          <w:p w:rsidR="00AC0711" w:rsidRPr="00781E3A" w:rsidRDefault="00AC0711" w:rsidP="000A7D94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781E3A">
              <w:rPr>
                <w:rFonts w:cs="Times New Roman"/>
                <w:sz w:val="22"/>
                <w:szCs w:val="22"/>
              </w:rPr>
              <w:t>Prezentacja multimedialna (ćwiczenia).</w:t>
            </w:r>
          </w:p>
        </w:tc>
        <w:tc>
          <w:tcPr>
            <w:tcW w:w="1800" w:type="dxa"/>
            <w:shd w:val="clear" w:color="auto" w:fill="auto"/>
          </w:tcPr>
          <w:p w:rsidR="00AC0711" w:rsidRPr="00781E3A" w:rsidRDefault="00B8662D" w:rsidP="000A7D94">
            <w:pPr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 xml:space="preserve">01, 02, 03, 04, </w:t>
            </w:r>
            <w:r w:rsidR="00781E3A">
              <w:rPr>
                <w:sz w:val="22"/>
                <w:szCs w:val="22"/>
              </w:rPr>
              <w:t xml:space="preserve">05, 06, 07, </w:t>
            </w:r>
            <w:r w:rsidRPr="00781E3A">
              <w:rPr>
                <w:sz w:val="22"/>
                <w:szCs w:val="22"/>
              </w:rPr>
              <w:t>09,</w:t>
            </w:r>
          </w:p>
        </w:tc>
      </w:tr>
      <w:tr w:rsidR="00AC0711" w:rsidRPr="0064454D" w:rsidTr="000A7D94">
        <w:tc>
          <w:tcPr>
            <w:tcW w:w="8208" w:type="dxa"/>
            <w:gridSpan w:val="3"/>
          </w:tcPr>
          <w:p w:rsidR="00AC0711" w:rsidRPr="00781E3A" w:rsidRDefault="00AC0711" w:rsidP="000A7D94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781E3A">
              <w:rPr>
                <w:rFonts w:cs="Times New Roman"/>
                <w:sz w:val="22"/>
                <w:szCs w:val="22"/>
              </w:rPr>
              <w:t>Test zaliczeniowy (ćwiczenia).</w:t>
            </w:r>
          </w:p>
        </w:tc>
        <w:tc>
          <w:tcPr>
            <w:tcW w:w="1800" w:type="dxa"/>
            <w:shd w:val="clear" w:color="auto" w:fill="auto"/>
          </w:tcPr>
          <w:p w:rsidR="00AC0711" w:rsidRPr="00781E3A" w:rsidRDefault="00B8662D" w:rsidP="000A7D94">
            <w:pPr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01, 02, 03, 08</w:t>
            </w:r>
          </w:p>
        </w:tc>
      </w:tr>
      <w:tr w:rsidR="00AC0711" w:rsidRPr="0064454D" w:rsidTr="000A7D94">
        <w:tc>
          <w:tcPr>
            <w:tcW w:w="8208" w:type="dxa"/>
            <w:gridSpan w:val="3"/>
          </w:tcPr>
          <w:p w:rsidR="00AC0711" w:rsidRPr="00781E3A" w:rsidRDefault="00AC0711" w:rsidP="005C2C6A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781E3A">
              <w:rPr>
                <w:rFonts w:cs="Times New Roman"/>
                <w:sz w:val="22"/>
                <w:szCs w:val="22"/>
              </w:rPr>
              <w:t xml:space="preserve">Przygotowanie </w:t>
            </w:r>
            <w:r w:rsidR="005C2C6A" w:rsidRPr="00781E3A">
              <w:rPr>
                <w:rFonts w:cs="Times New Roman"/>
                <w:sz w:val="22"/>
                <w:szCs w:val="22"/>
              </w:rPr>
              <w:t>projektu</w:t>
            </w:r>
            <w:r w:rsidRPr="00781E3A">
              <w:rPr>
                <w:rFonts w:cs="Times New Roman"/>
                <w:sz w:val="22"/>
                <w:szCs w:val="22"/>
              </w:rPr>
              <w:t xml:space="preserve"> </w:t>
            </w:r>
            <w:r w:rsidR="005C2C6A" w:rsidRPr="00781E3A">
              <w:rPr>
                <w:rFonts w:cs="Times New Roman"/>
                <w:sz w:val="22"/>
                <w:szCs w:val="22"/>
              </w:rPr>
              <w:t>w zespołach</w:t>
            </w:r>
            <w:r w:rsidRPr="00781E3A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AC0711" w:rsidRPr="00781E3A" w:rsidRDefault="00781E3A" w:rsidP="000A7D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01, 02, 03, 04, 05, 06, 08, </w:t>
            </w:r>
            <w:r w:rsidR="00B8662D" w:rsidRPr="00781E3A">
              <w:rPr>
                <w:sz w:val="22"/>
                <w:szCs w:val="22"/>
              </w:rPr>
              <w:t>09,</w:t>
            </w:r>
          </w:p>
        </w:tc>
      </w:tr>
      <w:tr w:rsidR="004E3492" w:rsidRPr="0064454D" w:rsidTr="00823B71">
        <w:trPr>
          <w:trHeight w:val="189"/>
        </w:trPr>
        <w:tc>
          <w:tcPr>
            <w:tcW w:w="2660" w:type="dxa"/>
            <w:vMerge w:val="restart"/>
          </w:tcPr>
          <w:p w:rsidR="004E3492" w:rsidRPr="00781E3A" w:rsidRDefault="004E3492" w:rsidP="000A7D94">
            <w:pPr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5528" w:type="dxa"/>
          </w:tcPr>
          <w:p w:rsidR="004E3492" w:rsidRPr="00781E3A" w:rsidRDefault="004E3492" w:rsidP="004E3492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781E3A">
              <w:rPr>
                <w:rFonts w:cs="Times New Roman"/>
                <w:sz w:val="22"/>
                <w:szCs w:val="22"/>
              </w:rPr>
              <w:t>Wykład - zaliczenie pisemne z pytaniami otwartymi</w:t>
            </w:r>
          </w:p>
        </w:tc>
        <w:tc>
          <w:tcPr>
            <w:tcW w:w="1820" w:type="dxa"/>
            <w:gridSpan w:val="2"/>
          </w:tcPr>
          <w:p w:rsidR="004E3492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30%</w:t>
            </w:r>
          </w:p>
        </w:tc>
      </w:tr>
      <w:tr w:rsidR="004E3492" w:rsidRPr="0064454D" w:rsidTr="00823B71">
        <w:trPr>
          <w:trHeight w:val="189"/>
        </w:trPr>
        <w:tc>
          <w:tcPr>
            <w:tcW w:w="2660" w:type="dxa"/>
            <w:vMerge/>
          </w:tcPr>
          <w:p w:rsidR="004E3492" w:rsidRPr="00781E3A" w:rsidRDefault="004E3492" w:rsidP="000A7D94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E3492" w:rsidRPr="00781E3A" w:rsidRDefault="00823B71" w:rsidP="00823B71">
            <w:pPr>
              <w:snapToGrid w:val="0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Ćwiczenia, w tym</w:t>
            </w:r>
            <w:r w:rsidR="004E3492" w:rsidRPr="00781E3A">
              <w:rPr>
                <w:sz w:val="22"/>
                <w:szCs w:val="22"/>
              </w:rPr>
              <w:t>:</w:t>
            </w:r>
          </w:p>
        </w:tc>
        <w:tc>
          <w:tcPr>
            <w:tcW w:w="1820" w:type="dxa"/>
            <w:gridSpan w:val="2"/>
          </w:tcPr>
          <w:p w:rsidR="004E3492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70%</w:t>
            </w:r>
          </w:p>
        </w:tc>
      </w:tr>
      <w:tr w:rsidR="004E3492" w:rsidRPr="0064454D" w:rsidTr="00823B71">
        <w:trPr>
          <w:trHeight w:val="189"/>
        </w:trPr>
        <w:tc>
          <w:tcPr>
            <w:tcW w:w="2660" w:type="dxa"/>
            <w:vMerge/>
          </w:tcPr>
          <w:p w:rsidR="004E3492" w:rsidRPr="00781E3A" w:rsidRDefault="004E3492" w:rsidP="000A7D94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E3492" w:rsidRPr="00781E3A" w:rsidRDefault="004E3492" w:rsidP="00823B71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781E3A">
              <w:rPr>
                <w:rFonts w:cs="Times New Roman"/>
                <w:sz w:val="22"/>
                <w:szCs w:val="22"/>
              </w:rPr>
              <w:t xml:space="preserve">- </w:t>
            </w:r>
            <w:r w:rsidR="00823B71" w:rsidRPr="00781E3A">
              <w:rPr>
                <w:rFonts w:cs="Times New Roman"/>
                <w:sz w:val="22"/>
                <w:szCs w:val="22"/>
              </w:rPr>
              <w:t>aktywności na zajęciach</w:t>
            </w:r>
          </w:p>
        </w:tc>
        <w:tc>
          <w:tcPr>
            <w:tcW w:w="1820" w:type="dxa"/>
            <w:gridSpan w:val="2"/>
          </w:tcPr>
          <w:p w:rsidR="004E3492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10%</w:t>
            </w:r>
          </w:p>
        </w:tc>
      </w:tr>
      <w:tr w:rsidR="004E3492" w:rsidRPr="0064454D" w:rsidTr="00823B71">
        <w:trPr>
          <w:trHeight w:val="189"/>
        </w:trPr>
        <w:tc>
          <w:tcPr>
            <w:tcW w:w="2660" w:type="dxa"/>
            <w:vMerge/>
          </w:tcPr>
          <w:p w:rsidR="004E3492" w:rsidRPr="00781E3A" w:rsidRDefault="004E3492" w:rsidP="000A7D94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E3492" w:rsidRPr="00781E3A" w:rsidRDefault="00823B71" w:rsidP="000A7D94">
            <w:pPr>
              <w:snapToGrid w:val="0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- zaliczenie pisemne</w:t>
            </w:r>
          </w:p>
        </w:tc>
        <w:tc>
          <w:tcPr>
            <w:tcW w:w="1820" w:type="dxa"/>
            <w:gridSpan w:val="2"/>
          </w:tcPr>
          <w:p w:rsidR="004E3492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20%</w:t>
            </w:r>
          </w:p>
        </w:tc>
      </w:tr>
      <w:tr w:rsidR="004E3492" w:rsidRPr="0064454D" w:rsidTr="00823B71">
        <w:trPr>
          <w:trHeight w:val="189"/>
        </w:trPr>
        <w:tc>
          <w:tcPr>
            <w:tcW w:w="2660" w:type="dxa"/>
            <w:vMerge/>
          </w:tcPr>
          <w:p w:rsidR="004E3492" w:rsidRPr="00781E3A" w:rsidRDefault="004E3492" w:rsidP="000A7D94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E3492" w:rsidRPr="00781E3A" w:rsidRDefault="00823B71" w:rsidP="000A7D94">
            <w:pPr>
              <w:snapToGrid w:val="0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- prezentacja multimedialna</w:t>
            </w:r>
          </w:p>
        </w:tc>
        <w:tc>
          <w:tcPr>
            <w:tcW w:w="1820" w:type="dxa"/>
            <w:gridSpan w:val="2"/>
          </w:tcPr>
          <w:p w:rsidR="004E3492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20%</w:t>
            </w:r>
          </w:p>
        </w:tc>
      </w:tr>
      <w:tr w:rsidR="004E3492" w:rsidRPr="0064454D" w:rsidTr="00823B71">
        <w:trPr>
          <w:trHeight w:val="189"/>
        </w:trPr>
        <w:tc>
          <w:tcPr>
            <w:tcW w:w="2660" w:type="dxa"/>
            <w:vMerge/>
          </w:tcPr>
          <w:p w:rsidR="004E3492" w:rsidRPr="00781E3A" w:rsidRDefault="004E3492" w:rsidP="000A7D94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E3492" w:rsidRPr="00781E3A" w:rsidRDefault="00823B71" w:rsidP="00823B71">
            <w:pPr>
              <w:snapToGrid w:val="0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- przygotowanie projektu w zespołach</w:t>
            </w:r>
          </w:p>
        </w:tc>
        <w:tc>
          <w:tcPr>
            <w:tcW w:w="1820" w:type="dxa"/>
            <w:gridSpan w:val="2"/>
          </w:tcPr>
          <w:p w:rsidR="004E3492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20%</w:t>
            </w:r>
          </w:p>
        </w:tc>
      </w:tr>
      <w:tr w:rsidR="00823B71" w:rsidRPr="0064454D" w:rsidTr="00823B71">
        <w:trPr>
          <w:trHeight w:val="302"/>
        </w:trPr>
        <w:tc>
          <w:tcPr>
            <w:tcW w:w="2660" w:type="dxa"/>
            <w:vMerge/>
          </w:tcPr>
          <w:p w:rsidR="00823B71" w:rsidRPr="00781E3A" w:rsidRDefault="00823B71" w:rsidP="000A7D94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823B71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Razem</w:t>
            </w:r>
          </w:p>
        </w:tc>
        <w:tc>
          <w:tcPr>
            <w:tcW w:w="1820" w:type="dxa"/>
            <w:gridSpan w:val="2"/>
          </w:tcPr>
          <w:p w:rsidR="00823B71" w:rsidRPr="00781E3A" w:rsidRDefault="00823B71" w:rsidP="00823B71">
            <w:pPr>
              <w:snapToGrid w:val="0"/>
              <w:jc w:val="center"/>
              <w:rPr>
                <w:sz w:val="22"/>
                <w:szCs w:val="22"/>
              </w:rPr>
            </w:pPr>
            <w:r w:rsidRPr="00781E3A">
              <w:rPr>
                <w:sz w:val="22"/>
                <w:szCs w:val="22"/>
              </w:rPr>
              <w:t>100%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AC0711" w:rsidRPr="009E7B8A" w:rsidRDefault="00AC0711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81E3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81E3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81E3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5F7A0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41275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5F7A0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8322A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812" w:type="dxa"/>
            <w:vAlign w:val="center"/>
          </w:tcPr>
          <w:p w:rsidR="00FC3315" w:rsidRPr="009E7B8A" w:rsidRDefault="002218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41275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2218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C16E0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2218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C16E0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5F7A0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C16E0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2218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5E58E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2218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41275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5E58EC">
              <w:rPr>
                <w:sz w:val="22"/>
                <w:szCs w:val="22"/>
              </w:rPr>
              <w:t>2</w:t>
            </w:r>
            <w:bookmarkStart w:id="0" w:name="_GoBack"/>
            <w:bookmarkEnd w:id="0"/>
          </w:p>
        </w:tc>
        <w:tc>
          <w:tcPr>
            <w:tcW w:w="2812" w:type="dxa"/>
            <w:vAlign w:val="center"/>
          </w:tcPr>
          <w:p w:rsidR="00FC3315" w:rsidRPr="009E7B8A" w:rsidRDefault="00B9491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4B4FCA">
              <w:rPr>
                <w:sz w:val="22"/>
                <w:szCs w:val="22"/>
              </w:rPr>
              <w:t>7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8322A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94919" w:rsidRDefault="00B94919" w:rsidP="00B9491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 (Ekonomia i </w:t>
            </w:r>
            <w:r w:rsidR="00753664">
              <w:rPr>
                <w:b/>
                <w:sz w:val="22"/>
                <w:szCs w:val="22"/>
              </w:rPr>
              <w:t>finanse</w:t>
            </w:r>
            <w:r>
              <w:rPr>
                <w:b/>
                <w:sz w:val="22"/>
                <w:szCs w:val="22"/>
              </w:rPr>
              <w:t>)</w:t>
            </w:r>
          </w:p>
          <w:p w:rsidR="0014431E" w:rsidRPr="009E7B8A" w:rsidRDefault="00753664" w:rsidP="0014431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B94919">
              <w:rPr>
                <w:b/>
                <w:sz w:val="22"/>
                <w:szCs w:val="22"/>
              </w:rPr>
              <w:t xml:space="preserve"> (</w:t>
            </w:r>
            <w:r w:rsidR="0014431E">
              <w:rPr>
                <w:b/>
                <w:sz w:val="22"/>
                <w:szCs w:val="22"/>
              </w:rPr>
              <w:t>Nauki o zarządzaniu i jakości</w:t>
            </w:r>
            <w:r w:rsidR="00B94919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5366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66053A">
              <w:rPr>
                <w:sz w:val="22"/>
                <w:szCs w:val="22"/>
              </w:rPr>
              <w:t>,</w:t>
            </w:r>
            <w:r w:rsidR="004B4FCA">
              <w:rPr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5366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6053A">
              <w:rPr>
                <w:sz w:val="22"/>
                <w:szCs w:val="22"/>
              </w:rPr>
              <w:t>,6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04F28"/>
    <w:multiLevelType w:val="hybridMultilevel"/>
    <w:tmpl w:val="48D0D19E"/>
    <w:lvl w:ilvl="0" w:tplc="E370BF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C04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C066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A03A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9C08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4E5B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7206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625B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081A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BE5E5A"/>
    <w:multiLevelType w:val="hybridMultilevel"/>
    <w:tmpl w:val="F3660F8E"/>
    <w:lvl w:ilvl="0" w:tplc="0E44BDC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FE55C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0F22E5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F857C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EC010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DE41A1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3498B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8B010F0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AA977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6A767FE7"/>
    <w:multiLevelType w:val="hybridMultilevel"/>
    <w:tmpl w:val="AF6EAB64"/>
    <w:lvl w:ilvl="0" w:tplc="70026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AE9B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0E73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94E2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B6A4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5678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F86D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D6AA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612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43C0"/>
    <w:rsid w:val="00030660"/>
    <w:rsid w:val="00041425"/>
    <w:rsid w:val="0010296C"/>
    <w:rsid w:val="00102E77"/>
    <w:rsid w:val="00110E75"/>
    <w:rsid w:val="0014431E"/>
    <w:rsid w:val="001576BD"/>
    <w:rsid w:val="00183B8B"/>
    <w:rsid w:val="001B52BA"/>
    <w:rsid w:val="001E632F"/>
    <w:rsid w:val="00221835"/>
    <w:rsid w:val="00231C82"/>
    <w:rsid w:val="00242FFF"/>
    <w:rsid w:val="002726CD"/>
    <w:rsid w:val="00277542"/>
    <w:rsid w:val="00287629"/>
    <w:rsid w:val="002D7914"/>
    <w:rsid w:val="003214BE"/>
    <w:rsid w:val="00335D56"/>
    <w:rsid w:val="00410D8C"/>
    <w:rsid w:val="00412758"/>
    <w:rsid w:val="00416716"/>
    <w:rsid w:val="004474A9"/>
    <w:rsid w:val="004B4FCA"/>
    <w:rsid w:val="004C04B5"/>
    <w:rsid w:val="004E3492"/>
    <w:rsid w:val="0050790E"/>
    <w:rsid w:val="00510B1B"/>
    <w:rsid w:val="00553521"/>
    <w:rsid w:val="005A5B46"/>
    <w:rsid w:val="005B363F"/>
    <w:rsid w:val="005C2C6A"/>
    <w:rsid w:val="005E58EC"/>
    <w:rsid w:val="005F7284"/>
    <w:rsid w:val="005F7A01"/>
    <w:rsid w:val="00605084"/>
    <w:rsid w:val="00631A30"/>
    <w:rsid w:val="0066053A"/>
    <w:rsid w:val="006A15A7"/>
    <w:rsid w:val="00753664"/>
    <w:rsid w:val="00781E3A"/>
    <w:rsid w:val="007E1C0D"/>
    <w:rsid w:val="00801B19"/>
    <w:rsid w:val="008020D5"/>
    <w:rsid w:val="00823B71"/>
    <w:rsid w:val="008322AC"/>
    <w:rsid w:val="00865722"/>
    <w:rsid w:val="008C358C"/>
    <w:rsid w:val="009102FD"/>
    <w:rsid w:val="00987173"/>
    <w:rsid w:val="009A7CA1"/>
    <w:rsid w:val="009E7B8A"/>
    <w:rsid w:val="009F5760"/>
    <w:rsid w:val="00A0703A"/>
    <w:rsid w:val="00AC0711"/>
    <w:rsid w:val="00B82EE1"/>
    <w:rsid w:val="00B8662D"/>
    <w:rsid w:val="00B94919"/>
    <w:rsid w:val="00C16E03"/>
    <w:rsid w:val="00C60C15"/>
    <w:rsid w:val="00C83126"/>
    <w:rsid w:val="00CE40A9"/>
    <w:rsid w:val="00D240F4"/>
    <w:rsid w:val="00D466D8"/>
    <w:rsid w:val="00D77766"/>
    <w:rsid w:val="00DE75A7"/>
    <w:rsid w:val="00DF2932"/>
    <w:rsid w:val="00E32F86"/>
    <w:rsid w:val="00E40B0C"/>
    <w:rsid w:val="00E7478B"/>
    <w:rsid w:val="00EA2C4A"/>
    <w:rsid w:val="00EE2410"/>
    <w:rsid w:val="00F22F4E"/>
    <w:rsid w:val="00F605CC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A33CA"/>
  <w15:docId w15:val="{48FDADAC-AD59-4F69-B2D9-57B35BC90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AC0711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C0711"/>
    <w:rPr>
      <w:rFonts w:ascii="Times New Roman" w:eastAsia="Times New Roman" w:hAnsi="Times New Roman" w:cs="Calibri"/>
      <w:sz w:val="20"/>
      <w:szCs w:val="20"/>
      <w:lang w:val="pl-PL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7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640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36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517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512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2969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743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915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607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042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809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741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3</cp:revision>
  <cp:lastPrinted>2019-06-19T17:19:00Z</cp:lastPrinted>
  <dcterms:created xsi:type="dcterms:W3CDTF">2020-01-02T12:38:00Z</dcterms:created>
  <dcterms:modified xsi:type="dcterms:W3CDTF">2020-01-02T15:51:00Z</dcterms:modified>
</cp:coreProperties>
</file>